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AD5" w:rsidRPr="00B04AD5" w:rsidRDefault="00B04AD5" w:rsidP="00B04AD5">
      <w:pPr>
        <w:rPr>
          <w:rFonts w:ascii="Arial" w:hAnsi="Arial" w:cs="Arial"/>
          <w:b/>
          <w:bCs/>
          <w:sz w:val="24"/>
          <w:szCs w:val="24"/>
        </w:rPr>
      </w:pPr>
      <w:r w:rsidRPr="00B04AD5">
        <w:rPr>
          <w:rFonts w:ascii="Arial" w:hAnsi="Arial" w:cs="Arial"/>
          <w:b/>
          <w:bCs/>
          <w:sz w:val="24"/>
          <w:szCs w:val="24"/>
        </w:rPr>
        <w:t xml:space="preserve">Orde van dienst zondag 6 april in de st. </w:t>
      </w:r>
      <w:proofErr w:type="spellStart"/>
      <w:r w:rsidRPr="00B04AD5">
        <w:rPr>
          <w:rFonts w:ascii="Arial" w:hAnsi="Arial" w:cs="Arial"/>
          <w:b/>
          <w:bCs/>
          <w:sz w:val="24"/>
          <w:szCs w:val="24"/>
        </w:rPr>
        <w:t>Gertrudiskerk</w:t>
      </w:r>
      <w:proofErr w:type="spellEnd"/>
      <w:r w:rsidRPr="00B04AD5">
        <w:rPr>
          <w:rFonts w:ascii="Arial" w:hAnsi="Arial" w:cs="Arial"/>
          <w:b/>
          <w:bCs/>
          <w:sz w:val="24"/>
          <w:szCs w:val="24"/>
        </w:rPr>
        <w:t xml:space="preserve"> in Achlum</w:t>
      </w:r>
    </w:p>
    <w:p w:rsidR="00B04AD5" w:rsidRPr="00B04AD5" w:rsidRDefault="00B04AD5" w:rsidP="00B04AD5">
      <w:pPr>
        <w:rPr>
          <w:rFonts w:ascii="Arial" w:hAnsi="Arial" w:cs="Arial"/>
          <w:sz w:val="24"/>
          <w:szCs w:val="24"/>
        </w:rPr>
      </w:pPr>
      <w:r w:rsidRPr="00B04AD5">
        <w:rPr>
          <w:rFonts w:ascii="Arial" w:hAnsi="Arial" w:cs="Arial"/>
          <w:b/>
          <w:bCs/>
          <w:i/>
          <w:iCs/>
          <w:sz w:val="24"/>
          <w:szCs w:val="24"/>
        </w:rPr>
        <w:t> </w:t>
      </w:r>
    </w:p>
    <w:p w:rsidR="00B04AD5" w:rsidRPr="00B04AD5" w:rsidRDefault="00B04AD5" w:rsidP="00B04AD5">
      <w:pPr>
        <w:numPr>
          <w:ilvl w:val="0"/>
          <w:numId w:val="1"/>
        </w:numPr>
        <w:rPr>
          <w:rFonts w:ascii="Arial" w:hAnsi="Arial" w:cs="Arial"/>
          <w:sz w:val="24"/>
          <w:szCs w:val="24"/>
        </w:rPr>
      </w:pPr>
      <w:r w:rsidRPr="00B04AD5">
        <w:rPr>
          <w:rFonts w:ascii="Arial" w:hAnsi="Arial" w:cs="Arial"/>
          <w:sz w:val="24"/>
          <w:szCs w:val="24"/>
        </w:rPr>
        <w:t>Liet voor de dienst: liet 562 1,2 en 3</w:t>
      </w:r>
    </w:p>
    <w:p w:rsidR="00B04AD5" w:rsidRPr="00B04AD5" w:rsidRDefault="00B04AD5" w:rsidP="00B04AD5">
      <w:pPr>
        <w:numPr>
          <w:ilvl w:val="0"/>
          <w:numId w:val="2"/>
        </w:numPr>
        <w:rPr>
          <w:rFonts w:ascii="Arial" w:hAnsi="Arial" w:cs="Arial"/>
          <w:sz w:val="24"/>
          <w:szCs w:val="24"/>
        </w:rPr>
      </w:pPr>
      <w:r w:rsidRPr="00B04AD5">
        <w:rPr>
          <w:rFonts w:ascii="Arial" w:hAnsi="Arial" w:cs="Arial"/>
          <w:sz w:val="24"/>
          <w:szCs w:val="24"/>
        </w:rPr>
        <w:t>Binnenkomst voorganger en ambtsdragers</w:t>
      </w:r>
    </w:p>
    <w:p w:rsidR="00B04AD5" w:rsidRPr="00B04AD5" w:rsidRDefault="00B04AD5" w:rsidP="00B04AD5">
      <w:pPr>
        <w:numPr>
          <w:ilvl w:val="0"/>
          <w:numId w:val="2"/>
        </w:numPr>
        <w:rPr>
          <w:rFonts w:ascii="Arial" w:hAnsi="Arial" w:cs="Arial"/>
          <w:sz w:val="24"/>
          <w:szCs w:val="24"/>
        </w:rPr>
      </w:pPr>
      <w:r w:rsidRPr="00B04AD5">
        <w:rPr>
          <w:rFonts w:ascii="Arial" w:hAnsi="Arial" w:cs="Arial"/>
          <w:sz w:val="24"/>
          <w:szCs w:val="24"/>
        </w:rPr>
        <w:t>Aansteken van de Tafelkaarsen</w:t>
      </w:r>
    </w:p>
    <w:p w:rsidR="00B04AD5" w:rsidRPr="00B04AD5" w:rsidRDefault="00B04AD5" w:rsidP="00B04AD5">
      <w:pPr>
        <w:numPr>
          <w:ilvl w:val="0"/>
          <w:numId w:val="2"/>
        </w:numPr>
        <w:rPr>
          <w:rFonts w:ascii="Arial" w:hAnsi="Arial" w:cs="Arial"/>
          <w:sz w:val="24"/>
          <w:szCs w:val="24"/>
        </w:rPr>
      </w:pPr>
      <w:r w:rsidRPr="00B04AD5">
        <w:rPr>
          <w:rFonts w:ascii="Arial" w:hAnsi="Arial" w:cs="Arial"/>
          <w:sz w:val="24"/>
          <w:szCs w:val="24"/>
        </w:rPr>
        <w:t>Welkom en Mededelingen</w:t>
      </w:r>
    </w:p>
    <w:p w:rsidR="00B04AD5" w:rsidRPr="00B04AD5" w:rsidRDefault="00B04AD5" w:rsidP="00B04AD5">
      <w:pPr>
        <w:numPr>
          <w:ilvl w:val="0"/>
          <w:numId w:val="3"/>
        </w:numPr>
        <w:rPr>
          <w:rFonts w:ascii="Arial" w:hAnsi="Arial" w:cs="Arial"/>
          <w:sz w:val="24"/>
          <w:szCs w:val="24"/>
        </w:rPr>
      </w:pPr>
      <w:r w:rsidRPr="00B04AD5">
        <w:rPr>
          <w:rFonts w:ascii="Arial" w:hAnsi="Arial" w:cs="Arial"/>
          <w:sz w:val="24"/>
          <w:szCs w:val="24"/>
        </w:rPr>
        <w:t xml:space="preserve">Intochtslied (staande): </w:t>
      </w:r>
      <w:r w:rsidRPr="00B04AD5">
        <w:rPr>
          <w:rFonts w:ascii="Arial" w:hAnsi="Arial" w:cs="Arial"/>
          <w:b/>
          <w:bCs/>
          <w:i/>
          <w:iCs/>
          <w:sz w:val="24"/>
          <w:szCs w:val="24"/>
        </w:rPr>
        <w:t>psalm 139 vers 1, 2 en 14</w:t>
      </w:r>
    </w:p>
    <w:p w:rsidR="00B04AD5" w:rsidRDefault="00B04AD5" w:rsidP="00B04AD5">
      <w:pPr>
        <w:numPr>
          <w:ilvl w:val="0"/>
          <w:numId w:val="4"/>
        </w:numPr>
        <w:rPr>
          <w:rFonts w:ascii="Arial" w:hAnsi="Arial" w:cs="Arial"/>
          <w:sz w:val="24"/>
          <w:szCs w:val="24"/>
        </w:rPr>
      </w:pPr>
      <w:r w:rsidRPr="00B04AD5">
        <w:rPr>
          <w:rFonts w:ascii="Arial" w:hAnsi="Arial" w:cs="Arial"/>
          <w:sz w:val="24"/>
          <w:szCs w:val="24"/>
        </w:rPr>
        <w:t>Stil gebed - Bemoediging en Groet</w:t>
      </w:r>
    </w:p>
    <w:p w:rsidR="00B04AD5" w:rsidRDefault="00B04AD5" w:rsidP="00B04AD5">
      <w:pPr>
        <w:numPr>
          <w:ilvl w:val="0"/>
          <w:numId w:val="4"/>
        </w:numPr>
        <w:rPr>
          <w:rFonts w:ascii="Arial" w:hAnsi="Arial" w:cs="Arial"/>
          <w:sz w:val="24"/>
          <w:szCs w:val="24"/>
        </w:rPr>
      </w:pPr>
      <w:r>
        <w:rPr>
          <w:rFonts w:ascii="Arial" w:hAnsi="Arial" w:cs="Arial"/>
          <w:sz w:val="24"/>
          <w:szCs w:val="24"/>
        </w:rPr>
        <w:t>Uitleg bloemstuk</w:t>
      </w:r>
    </w:p>
    <w:p w:rsidR="00B04AD5" w:rsidRPr="00B04AD5" w:rsidRDefault="00B04AD5" w:rsidP="00B04AD5">
      <w:pPr>
        <w:numPr>
          <w:ilvl w:val="0"/>
          <w:numId w:val="4"/>
        </w:numPr>
        <w:rPr>
          <w:rFonts w:ascii="Arial" w:hAnsi="Arial" w:cs="Arial"/>
          <w:sz w:val="24"/>
          <w:szCs w:val="24"/>
        </w:rPr>
      </w:pPr>
      <w:r>
        <w:rPr>
          <w:rFonts w:ascii="Arial" w:hAnsi="Arial" w:cs="Arial"/>
          <w:sz w:val="24"/>
          <w:szCs w:val="24"/>
        </w:rPr>
        <w:t>Zingen 40-dagenlied 5</w:t>
      </w:r>
      <w:r w:rsidRPr="00B04AD5">
        <w:rPr>
          <w:rFonts w:ascii="Arial" w:hAnsi="Arial" w:cs="Arial"/>
          <w:sz w:val="24"/>
          <w:szCs w:val="24"/>
          <w:vertAlign w:val="superscript"/>
        </w:rPr>
        <w:t>e</w:t>
      </w:r>
      <w:r>
        <w:rPr>
          <w:rFonts w:ascii="Arial" w:hAnsi="Arial" w:cs="Arial"/>
          <w:sz w:val="24"/>
          <w:szCs w:val="24"/>
        </w:rPr>
        <w:t xml:space="preserve"> zondag</w:t>
      </w:r>
    </w:p>
    <w:p w:rsidR="00B04AD5" w:rsidRPr="00B04AD5" w:rsidRDefault="00B04AD5" w:rsidP="00B04AD5">
      <w:pPr>
        <w:numPr>
          <w:ilvl w:val="0"/>
          <w:numId w:val="4"/>
        </w:numPr>
        <w:rPr>
          <w:rFonts w:ascii="Arial" w:hAnsi="Arial" w:cs="Arial"/>
          <w:sz w:val="24"/>
          <w:szCs w:val="24"/>
        </w:rPr>
      </w:pPr>
      <w:r w:rsidRPr="00B04AD5">
        <w:rPr>
          <w:rFonts w:ascii="Arial" w:hAnsi="Arial" w:cs="Arial"/>
          <w:sz w:val="24"/>
          <w:szCs w:val="24"/>
        </w:rPr>
        <w:t xml:space="preserve">Ons leven in Gods licht: Gebed om ontferming - Woord van Leven: </w:t>
      </w:r>
    </w:p>
    <w:p w:rsidR="00B04AD5" w:rsidRPr="00B04AD5" w:rsidRDefault="00B04AD5" w:rsidP="00B04AD5">
      <w:pPr>
        <w:rPr>
          <w:rFonts w:ascii="Arial" w:hAnsi="Arial" w:cs="Arial"/>
          <w:sz w:val="24"/>
          <w:szCs w:val="24"/>
        </w:rPr>
      </w:pPr>
      <w:r w:rsidRPr="00B04AD5">
        <w:rPr>
          <w:rFonts w:ascii="Arial" w:hAnsi="Arial" w:cs="Arial"/>
          <w:b/>
          <w:bCs/>
          <w:i/>
          <w:iCs/>
          <w:sz w:val="24"/>
          <w:szCs w:val="24"/>
        </w:rPr>
        <w:t>Johannes 6 vers 66-69</w:t>
      </w:r>
    </w:p>
    <w:p w:rsidR="00B04AD5" w:rsidRPr="00B04AD5" w:rsidRDefault="00B04AD5" w:rsidP="00B04AD5">
      <w:pPr>
        <w:numPr>
          <w:ilvl w:val="0"/>
          <w:numId w:val="5"/>
        </w:numPr>
        <w:rPr>
          <w:rFonts w:ascii="Arial" w:hAnsi="Arial" w:cs="Arial"/>
          <w:sz w:val="24"/>
          <w:szCs w:val="24"/>
        </w:rPr>
      </w:pPr>
      <w:r w:rsidRPr="00B04AD5">
        <w:rPr>
          <w:rFonts w:ascii="Arial" w:hAnsi="Arial" w:cs="Arial"/>
          <w:sz w:val="24"/>
          <w:szCs w:val="24"/>
        </w:rPr>
        <w:t xml:space="preserve">Lofprijzing: Lied 552 vers 1,2 en 3 : </w:t>
      </w:r>
      <w:r w:rsidRPr="00B04AD5">
        <w:rPr>
          <w:rFonts w:ascii="Arial" w:hAnsi="Arial" w:cs="Arial"/>
          <w:b/>
          <w:bCs/>
          <w:i/>
          <w:iCs/>
          <w:sz w:val="24"/>
          <w:szCs w:val="24"/>
        </w:rPr>
        <w:t>“Dit is een dag van zingen”</w:t>
      </w:r>
    </w:p>
    <w:p w:rsidR="00B04AD5" w:rsidRPr="00B04AD5" w:rsidRDefault="00B04AD5" w:rsidP="00B04AD5">
      <w:pPr>
        <w:numPr>
          <w:ilvl w:val="0"/>
          <w:numId w:val="5"/>
        </w:numPr>
        <w:rPr>
          <w:rFonts w:ascii="Arial" w:hAnsi="Arial" w:cs="Arial"/>
          <w:sz w:val="24"/>
          <w:szCs w:val="24"/>
        </w:rPr>
      </w:pPr>
      <w:r w:rsidRPr="00B04AD5">
        <w:rPr>
          <w:rFonts w:ascii="Arial" w:hAnsi="Arial" w:cs="Arial"/>
          <w:sz w:val="24"/>
          <w:szCs w:val="24"/>
        </w:rPr>
        <w:t>God spreekt tot ons:</w:t>
      </w:r>
    </w:p>
    <w:p w:rsidR="00B04AD5" w:rsidRPr="00B04AD5" w:rsidRDefault="00B04AD5" w:rsidP="00B04AD5">
      <w:pPr>
        <w:numPr>
          <w:ilvl w:val="0"/>
          <w:numId w:val="5"/>
        </w:numPr>
        <w:rPr>
          <w:rFonts w:ascii="Arial" w:hAnsi="Arial" w:cs="Arial"/>
          <w:sz w:val="24"/>
          <w:szCs w:val="24"/>
        </w:rPr>
      </w:pPr>
      <w:r w:rsidRPr="00B04AD5">
        <w:rPr>
          <w:rFonts w:ascii="Arial" w:hAnsi="Arial" w:cs="Arial"/>
          <w:sz w:val="24"/>
          <w:szCs w:val="24"/>
        </w:rPr>
        <w:t>Gebed van de zondag / Gebed om de Geest</w:t>
      </w:r>
    </w:p>
    <w:p w:rsidR="00B04AD5" w:rsidRPr="00B04AD5" w:rsidRDefault="00B04AD5" w:rsidP="00B04AD5">
      <w:pPr>
        <w:numPr>
          <w:ilvl w:val="0"/>
          <w:numId w:val="5"/>
        </w:numPr>
        <w:rPr>
          <w:rFonts w:ascii="Arial" w:hAnsi="Arial" w:cs="Arial"/>
          <w:sz w:val="24"/>
          <w:szCs w:val="24"/>
        </w:rPr>
      </w:pPr>
      <w:r w:rsidRPr="00B04AD5">
        <w:rPr>
          <w:rFonts w:ascii="Arial" w:hAnsi="Arial" w:cs="Arial"/>
          <w:sz w:val="24"/>
          <w:szCs w:val="24"/>
        </w:rPr>
        <w:t>Schriftlezing(en) (door de lector):</w:t>
      </w:r>
    </w:p>
    <w:p w:rsidR="00B04AD5" w:rsidRPr="00B04AD5" w:rsidRDefault="00B04AD5" w:rsidP="00B04AD5">
      <w:pPr>
        <w:rPr>
          <w:rFonts w:ascii="Arial" w:hAnsi="Arial" w:cs="Arial"/>
          <w:sz w:val="24"/>
          <w:szCs w:val="24"/>
        </w:rPr>
      </w:pPr>
      <w:r w:rsidRPr="00B04AD5">
        <w:rPr>
          <w:rFonts w:ascii="Arial" w:hAnsi="Arial" w:cs="Arial"/>
          <w:b/>
          <w:bCs/>
          <w:i/>
          <w:iCs/>
          <w:sz w:val="24"/>
          <w:szCs w:val="24"/>
        </w:rPr>
        <w:t>2 kronieken 2 Kronieken 32 vers 24, 25 en 31</w:t>
      </w:r>
    </w:p>
    <w:p w:rsidR="00B04AD5" w:rsidRPr="00B04AD5" w:rsidRDefault="00B04AD5" w:rsidP="00B04AD5">
      <w:pPr>
        <w:rPr>
          <w:rFonts w:ascii="Arial" w:hAnsi="Arial" w:cs="Arial"/>
          <w:sz w:val="24"/>
          <w:szCs w:val="24"/>
        </w:rPr>
      </w:pPr>
      <w:r w:rsidRPr="00B04AD5">
        <w:rPr>
          <w:rFonts w:ascii="Arial" w:hAnsi="Arial" w:cs="Arial"/>
          <w:b/>
          <w:bCs/>
          <w:i/>
          <w:iCs/>
          <w:sz w:val="24"/>
          <w:szCs w:val="24"/>
        </w:rPr>
        <w:t>Lucas 18 vers 9-14</w:t>
      </w:r>
    </w:p>
    <w:p w:rsidR="00B04AD5" w:rsidRPr="00B04AD5" w:rsidRDefault="00B04AD5" w:rsidP="00B04AD5">
      <w:pPr>
        <w:numPr>
          <w:ilvl w:val="0"/>
          <w:numId w:val="6"/>
        </w:numPr>
        <w:rPr>
          <w:rFonts w:ascii="Arial" w:hAnsi="Arial" w:cs="Arial"/>
          <w:sz w:val="24"/>
          <w:szCs w:val="24"/>
        </w:rPr>
      </w:pPr>
      <w:r w:rsidRPr="00B04AD5">
        <w:rPr>
          <w:rFonts w:ascii="Arial" w:hAnsi="Arial" w:cs="Arial"/>
          <w:sz w:val="24"/>
          <w:szCs w:val="24"/>
        </w:rPr>
        <w:t xml:space="preserve">Lied(eren): lied 360 vers 1, 2 en 3 </w:t>
      </w:r>
      <w:r w:rsidRPr="00B04AD5">
        <w:rPr>
          <w:rFonts w:ascii="Arial" w:hAnsi="Arial" w:cs="Arial"/>
          <w:b/>
          <w:bCs/>
          <w:i/>
          <w:iCs/>
          <w:sz w:val="24"/>
          <w:szCs w:val="24"/>
        </w:rPr>
        <w:t xml:space="preserve">“Kom Schepper Geest” </w:t>
      </w:r>
    </w:p>
    <w:p w:rsidR="00B04AD5" w:rsidRPr="00B04AD5" w:rsidRDefault="00B04AD5" w:rsidP="00B04AD5">
      <w:pPr>
        <w:numPr>
          <w:ilvl w:val="0"/>
          <w:numId w:val="6"/>
        </w:numPr>
        <w:rPr>
          <w:rFonts w:ascii="Arial" w:hAnsi="Arial" w:cs="Arial"/>
          <w:sz w:val="24"/>
          <w:szCs w:val="24"/>
        </w:rPr>
      </w:pPr>
      <w:r w:rsidRPr="00B04AD5">
        <w:rPr>
          <w:rFonts w:ascii="Arial" w:hAnsi="Arial" w:cs="Arial"/>
          <w:sz w:val="24"/>
          <w:szCs w:val="24"/>
        </w:rPr>
        <w:t>Verkondiging</w:t>
      </w:r>
    </w:p>
    <w:p w:rsidR="00B04AD5" w:rsidRPr="00B04AD5" w:rsidRDefault="00B04AD5" w:rsidP="00B04AD5">
      <w:pPr>
        <w:numPr>
          <w:ilvl w:val="0"/>
          <w:numId w:val="6"/>
        </w:numPr>
        <w:rPr>
          <w:rFonts w:ascii="Arial" w:hAnsi="Arial" w:cs="Arial"/>
          <w:sz w:val="24"/>
          <w:szCs w:val="24"/>
        </w:rPr>
      </w:pPr>
      <w:r w:rsidRPr="00B04AD5">
        <w:rPr>
          <w:rFonts w:ascii="Arial" w:hAnsi="Arial" w:cs="Arial"/>
          <w:sz w:val="24"/>
          <w:szCs w:val="24"/>
        </w:rPr>
        <w:t>Stilte (ca. halve minuut)</w:t>
      </w:r>
    </w:p>
    <w:p w:rsidR="00B04AD5" w:rsidRPr="00B04AD5" w:rsidRDefault="00B04AD5" w:rsidP="00B04AD5">
      <w:pPr>
        <w:numPr>
          <w:ilvl w:val="0"/>
          <w:numId w:val="6"/>
        </w:numPr>
        <w:rPr>
          <w:rFonts w:ascii="Arial" w:hAnsi="Arial" w:cs="Arial"/>
          <w:sz w:val="24"/>
          <w:szCs w:val="24"/>
        </w:rPr>
      </w:pPr>
      <w:r w:rsidRPr="00B04AD5">
        <w:rPr>
          <w:rFonts w:ascii="Arial" w:hAnsi="Arial" w:cs="Arial"/>
          <w:sz w:val="24"/>
          <w:szCs w:val="24"/>
        </w:rPr>
        <w:t xml:space="preserve">Zingen:  </w:t>
      </w:r>
      <w:r w:rsidRPr="00B04AD5">
        <w:rPr>
          <w:rFonts w:ascii="Arial" w:hAnsi="Arial" w:cs="Arial"/>
          <w:b/>
          <w:bCs/>
          <w:i/>
          <w:iCs/>
          <w:sz w:val="24"/>
          <w:szCs w:val="24"/>
        </w:rPr>
        <w:t>lied 575 vers 1,2 en 3 : Jezus, leven van ons leven”</w:t>
      </w:r>
      <w:r w:rsidRPr="00B04AD5">
        <w:rPr>
          <w:rFonts w:ascii="Arial" w:hAnsi="Arial" w:cs="Arial"/>
          <w:sz w:val="24"/>
          <w:szCs w:val="24"/>
        </w:rPr>
        <w:t xml:space="preserve">    </w:t>
      </w:r>
    </w:p>
    <w:p w:rsidR="00B04AD5" w:rsidRPr="00B04AD5" w:rsidRDefault="00B04AD5" w:rsidP="00B04AD5">
      <w:pPr>
        <w:numPr>
          <w:ilvl w:val="0"/>
          <w:numId w:val="6"/>
        </w:numPr>
        <w:rPr>
          <w:rFonts w:ascii="Arial" w:hAnsi="Arial" w:cs="Arial"/>
          <w:sz w:val="24"/>
          <w:szCs w:val="24"/>
        </w:rPr>
      </w:pPr>
      <w:r w:rsidRPr="00B04AD5">
        <w:rPr>
          <w:rFonts w:ascii="Arial" w:hAnsi="Arial" w:cs="Arial"/>
          <w:sz w:val="24"/>
          <w:szCs w:val="24"/>
        </w:rPr>
        <w:t>We geven antwoord:</w:t>
      </w:r>
    </w:p>
    <w:p w:rsidR="00B04AD5" w:rsidRPr="00B04AD5" w:rsidRDefault="00B04AD5" w:rsidP="00B04AD5">
      <w:pPr>
        <w:numPr>
          <w:ilvl w:val="0"/>
          <w:numId w:val="6"/>
        </w:numPr>
        <w:rPr>
          <w:rFonts w:ascii="Arial" w:hAnsi="Arial" w:cs="Arial"/>
          <w:sz w:val="24"/>
          <w:szCs w:val="24"/>
        </w:rPr>
      </w:pPr>
      <w:r w:rsidRPr="00B04AD5">
        <w:rPr>
          <w:rFonts w:ascii="Arial" w:hAnsi="Arial" w:cs="Arial"/>
          <w:sz w:val="24"/>
          <w:szCs w:val="24"/>
        </w:rPr>
        <w:t>Geloofsbelijdenis:</w:t>
      </w:r>
    </w:p>
    <w:p w:rsidR="00B04AD5" w:rsidRPr="00B04AD5" w:rsidRDefault="00B04AD5" w:rsidP="00B04AD5">
      <w:pPr>
        <w:rPr>
          <w:rFonts w:ascii="Arial" w:hAnsi="Arial" w:cs="Arial"/>
          <w:sz w:val="24"/>
          <w:szCs w:val="24"/>
        </w:rPr>
      </w:pPr>
      <w:r w:rsidRPr="00B04AD5">
        <w:rPr>
          <w:rFonts w:ascii="Arial" w:hAnsi="Arial" w:cs="Arial"/>
          <w:b/>
          <w:bCs/>
          <w:i/>
          <w:iCs/>
          <w:sz w:val="24"/>
          <w:szCs w:val="24"/>
        </w:rPr>
        <w:t xml:space="preserve">Geloofsbelijdenis van </w:t>
      </w:r>
      <w:proofErr w:type="spellStart"/>
      <w:r w:rsidRPr="00B04AD5">
        <w:rPr>
          <w:rFonts w:ascii="Arial" w:hAnsi="Arial" w:cs="Arial"/>
          <w:b/>
          <w:bCs/>
          <w:i/>
          <w:iCs/>
          <w:sz w:val="24"/>
          <w:szCs w:val="24"/>
        </w:rPr>
        <w:t>Nicea</w:t>
      </w:r>
      <w:proofErr w:type="spellEnd"/>
      <w:r w:rsidRPr="00B04AD5">
        <w:rPr>
          <w:rFonts w:ascii="Arial" w:hAnsi="Arial" w:cs="Arial"/>
          <w:b/>
          <w:bCs/>
          <w:i/>
          <w:iCs/>
          <w:sz w:val="24"/>
          <w:szCs w:val="24"/>
        </w:rPr>
        <w:t>:</w:t>
      </w:r>
    </w:p>
    <w:p w:rsidR="00B04AD5" w:rsidRPr="00B04AD5" w:rsidRDefault="00B04AD5" w:rsidP="00B04AD5">
      <w:pPr>
        <w:rPr>
          <w:rFonts w:ascii="Arial" w:hAnsi="Arial" w:cs="Arial"/>
          <w:sz w:val="24"/>
          <w:szCs w:val="24"/>
        </w:rPr>
      </w:pPr>
      <w:r w:rsidRPr="00B04AD5">
        <w:rPr>
          <w:rFonts w:ascii="Arial" w:hAnsi="Arial" w:cs="Arial"/>
          <w:sz w:val="24"/>
          <w:szCs w:val="24"/>
        </w:rPr>
        <w:t xml:space="preserve">·      Wij geloven in één God, de almachtige Vader, Schepper van de hemel en de aarde, van alle zichtbare en onzichtbare dingen. </w:t>
      </w:r>
    </w:p>
    <w:p w:rsidR="00B04AD5" w:rsidRPr="00B04AD5" w:rsidRDefault="00B04AD5" w:rsidP="00B04AD5">
      <w:pPr>
        <w:rPr>
          <w:rFonts w:ascii="Arial" w:hAnsi="Arial" w:cs="Arial"/>
          <w:sz w:val="24"/>
          <w:szCs w:val="24"/>
        </w:rPr>
      </w:pPr>
      <w:r w:rsidRPr="00B04AD5">
        <w:rPr>
          <w:rFonts w:ascii="Arial" w:hAnsi="Arial" w:cs="Arial"/>
          <w:sz w:val="24"/>
          <w:szCs w:val="24"/>
        </w:rPr>
        <w:t xml:space="preserve">·      Wij geloven in één Here Jezus Christus, de eniggeboren Zoon van God, geboren uit de Vader vóór alle eeuwen, God uit God, Licht uit Licht, waarachtig God uit waarachtig God; geboren, niet geschapen, één van wezen met de Vader; door Hem zijn alle dingen geworden. </w:t>
      </w:r>
    </w:p>
    <w:p w:rsidR="00B04AD5" w:rsidRPr="00B04AD5" w:rsidRDefault="00B04AD5" w:rsidP="00B04AD5">
      <w:pPr>
        <w:rPr>
          <w:rFonts w:ascii="Arial" w:hAnsi="Arial" w:cs="Arial"/>
          <w:sz w:val="24"/>
          <w:szCs w:val="24"/>
        </w:rPr>
      </w:pPr>
      <w:r w:rsidRPr="00B04AD5">
        <w:rPr>
          <w:rFonts w:ascii="Arial" w:hAnsi="Arial" w:cs="Arial"/>
          <w:sz w:val="24"/>
          <w:szCs w:val="24"/>
        </w:rPr>
        <w:t xml:space="preserve">·      Ter wille van ons mensen en van ons behoud is Hij neergedaald uit de hemel en vlees geworden door de Heilige Geest uit de maagd Maria en is een mens geworden. </w:t>
      </w:r>
    </w:p>
    <w:p w:rsidR="00B04AD5" w:rsidRPr="00B04AD5" w:rsidRDefault="00B04AD5" w:rsidP="00B04AD5">
      <w:pPr>
        <w:rPr>
          <w:rFonts w:ascii="Arial" w:hAnsi="Arial" w:cs="Arial"/>
          <w:sz w:val="24"/>
          <w:szCs w:val="24"/>
        </w:rPr>
      </w:pPr>
      <w:r w:rsidRPr="00B04AD5">
        <w:rPr>
          <w:rFonts w:ascii="Arial" w:hAnsi="Arial" w:cs="Arial"/>
          <w:sz w:val="24"/>
          <w:szCs w:val="24"/>
        </w:rPr>
        <w:t xml:space="preserve">·      Hij is ook voor ons gekruisigd onder Pontius Pilatus, heeft geleden en is begraven. </w:t>
      </w:r>
    </w:p>
    <w:p w:rsidR="00B04AD5" w:rsidRPr="00B04AD5" w:rsidRDefault="00B04AD5" w:rsidP="00B04AD5">
      <w:pPr>
        <w:rPr>
          <w:rFonts w:ascii="Arial" w:hAnsi="Arial" w:cs="Arial"/>
          <w:sz w:val="24"/>
          <w:szCs w:val="24"/>
        </w:rPr>
      </w:pPr>
      <w:r w:rsidRPr="00B04AD5">
        <w:rPr>
          <w:rFonts w:ascii="Arial" w:hAnsi="Arial" w:cs="Arial"/>
          <w:sz w:val="24"/>
          <w:szCs w:val="24"/>
        </w:rPr>
        <w:lastRenderedPageBreak/>
        <w:t xml:space="preserve">·      Op de derde dag is Hij opgestaan overeenkomstig de Schriften. Hij is opgevaren naar de hemel, zit aan de rechterhand van de Vader en zal in heerlijkheid weerkomen om te oordelen de levenden en de doden. En zijn rijk zal geen einde hebben. </w:t>
      </w:r>
    </w:p>
    <w:p w:rsidR="00B04AD5" w:rsidRPr="00B04AD5" w:rsidRDefault="00B04AD5" w:rsidP="00B04AD5">
      <w:pPr>
        <w:rPr>
          <w:rFonts w:ascii="Arial" w:hAnsi="Arial" w:cs="Arial"/>
          <w:sz w:val="24"/>
          <w:szCs w:val="24"/>
        </w:rPr>
      </w:pPr>
      <w:r w:rsidRPr="00B04AD5">
        <w:rPr>
          <w:rFonts w:ascii="Arial" w:hAnsi="Arial" w:cs="Arial"/>
          <w:sz w:val="24"/>
          <w:szCs w:val="24"/>
        </w:rPr>
        <w:t xml:space="preserve">·      Wij geloven in de Heilige Geest, die Here is en levend maakt, die van de Vader en de Zoon uitgaat, die samen met de Vader en de Zoon aangebeden en verheerlijkt wordt, die gesproken heeft door de profeten. </w:t>
      </w:r>
    </w:p>
    <w:p w:rsidR="00B04AD5" w:rsidRPr="00B04AD5" w:rsidRDefault="00B04AD5" w:rsidP="00B04AD5">
      <w:pPr>
        <w:rPr>
          <w:rFonts w:ascii="Arial" w:hAnsi="Arial" w:cs="Arial"/>
          <w:sz w:val="24"/>
          <w:szCs w:val="24"/>
        </w:rPr>
      </w:pPr>
      <w:r w:rsidRPr="00B04AD5">
        <w:rPr>
          <w:rFonts w:ascii="Arial" w:hAnsi="Arial" w:cs="Arial"/>
          <w:sz w:val="24"/>
          <w:szCs w:val="24"/>
        </w:rPr>
        <w:t xml:space="preserve">·      Wij geloven één heilige, algemene en apostolische kerk. Wij belijden één doop tot afwassing van de zonden. </w:t>
      </w:r>
    </w:p>
    <w:p w:rsidR="00B04AD5" w:rsidRPr="00B04AD5" w:rsidRDefault="00B04AD5" w:rsidP="00B04AD5">
      <w:pPr>
        <w:rPr>
          <w:rFonts w:ascii="Arial" w:hAnsi="Arial" w:cs="Arial"/>
          <w:sz w:val="24"/>
          <w:szCs w:val="24"/>
        </w:rPr>
      </w:pPr>
      <w:r w:rsidRPr="00B04AD5">
        <w:rPr>
          <w:rFonts w:ascii="Arial" w:hAnsi="Arial" w:cs="Arial"/>
          <w:sz w:val="24"/>
          <w:szCs w:val="24"/>
        </w:rPr>
        <w:t xml:space="preserve">·      Wij verwachten de opstanding van de doden en het leven van de komende eeuw. </w:t>
      </w:r>
    </w:p>
    <w:p w:rsidR="00B04AD5" w:rsidRPr="00B04AD5" w:rsidRDefault="00B04AD5" w:rsidP="00B04AD5">
      <w:pPr>
        <w:rPr>
          <w:rFonts w:ascii="Arial" w:hAnsi="Arial" w:cs="Arial"/>
          <w:sz w:val="24"/>
          <w:szCs w:val="24"/>
        </w:rPr>
      </w:pPr>
      <w:r w:rsidRPr="00B04AD5">
        <w:rPr>
          <w:rFonts w:ascii="Arial" w:hAnsi="Arial" w:cs="Arial"/>
          <w:sz w:val="24"/>
          <w:szCs w:val="24"/>
        </w:rPr>
        <w:t>·      Amen</w:t>
      </w:r>
    </w:p>
    <w:p w:rsidR="00B04AD5" w:rsidRPr="00B04AD5" w:rsidRDefault="00B04AD5" w:rsidP="00B04AD5">
      <w:pPr>
        <w:numPr>
          <w:ilvl w:val="0"/>
          <w:numId w:val="7"/>
        </w:numPr>
        <w:rPr>
          <w:rFonts w:ascii="Arial" w:hAnsi="Arial" w:cs="Arial"/>
          <w:sz w:val="24"/>
          <w:szCs w:val="24"/>
        </w:rPr>
      </w:pPr>
      <w:r w:rsidRPr="00B04AD5">
        <w:rPr>
          <w:rFonts w:ascii="Arial" w:hAnsi="Arial" w:cs="Arial"/>
          <w:sz w:val="24"/>
          <w:szCs w:val="24"/>
        </w:rPr>
        <w:t xml:space="preserve">Gebeden: dankgebed, voorbeden, stil gebed, Onze Vader-bidden </w:t>
      </w:r>
    </w:p>
    <w:p w:rsidR="00B04AD5" w:rsidRPr="00B04AD5" w:rsidRDefault="00B04AD5" w:rsidP="00B04AD5">
      <w:pPr>
        <w:numPr>
          <w:ilvl w:val="0"/>
          <w:numId w:val="7"/>
        </w:numPr>
        <w:rPr>
          <w:rFonts w:ascii="Arial" w:hAnsi="Arial" w:cs="Arial"/>
          <w:sz w:val="24"/>
          <w:szCs w:val="24"/>
        </w:rPr>
      </w:pPr>
      <w:proofErr w:type="spellStart"/>
      <w:r w:rsidRPr="00B04AD5">
        <w:rPr>
          <w:rFonts w:ascii="Arial" w:hAnsi="Arial" w:cs="Arial"/>
          <w:sz w:val="24"/>
          <w:szCs w:val="24"/>
        </w:rPr>
        <w:t>Kollekte</w:t>
      </w:r>
      <w:proofErr w:type="spellEnd"/>
    </w:p>
    <w:p w:rsidR="00B04AD5" w:rsidRPr="00B04AD5" w:rsidRDefault="00B04AD5" w:rsidP="00B04AD5">
      <w:pPr>
        <w:numPr>
          <w:ilvl w:val="0"/>
          <w:numId w:val="7"/>
        </w:numPr>
        <w:rPr>
          <w:rFonts w:ascii="Arial" w:hAnsi="Arial" w:cs="Arial"/>
          <w:sz w:val="24"/>
          <w:szCs w:val="24"/>
        </w:rPr>
      </w:pPr>
      <w:r w:rsidRPr="00B04AD5">
        <w:rPr>
          <w:rFonts w:ascii="Arial" w:hAnsi="Arial" w:cs="Arial"/>
          <w:sz w:val="24"/>
          <w:szCs w:val="24"/>
        </w:rPr>
        <w:t xml:space="preserve">Slotlied (staande):  </w:t>
      </w:r>
      <w:r w:rsidRPr="00B04AD5">
        <w:rPr>
          <w:rFonts w:ascii="Arial" w:hAnsi="Arial" w:cs="Arial"/>
          <w:b/>
          <w:bCs/>
          <w:i/>
          <w:iCs/>
          <w:sz w:val="24"/>
          <w:szCs w:val="24"/>
        </w:rPr>
        <w:t xml:space="preserve">lied 575 vers 4,5 en 6 </w:t>
      </w:r>
    </w:p>
    <w:p w:rsidR="00B04AD5" w:rsidRPr="00B04AD5" w:rsidRDefault="00B04AD5" w:rsidP="00B04AD5">
      <w:pPr>
        <w:numPr>
          <w:ilvl w:val="0"/>
          <w:numId w:val="7"/>
        </w:numPr>
        <w:rPr>
          <w:rFonts w:ascii="Arial" w:hAnsi="Arial" w:cs="Arial"/>
          <w:sz w:val="24"/>
          <w:szCs w:val="24"/>
        </w:rPr>
      </w:pPr>
      <w:r w:rsidRPr="00B04AD5">
        <w:rPr>
          <w:rFonts w:ascii="Arial" w:hAnsi="Arial" w:cs="Arial"/>
          <w:sz w:val="24"/>
          <w:szCs w:val="24"/>
        </w:rPr>
        <w:t>We gaan op weg:</w:t>
      </w:r>
    </w:p>
    <w:p w:rsidR="00B04AD5" w:rsidRPr="00B04AD5" w:rsidRDefault="00B04AD5" w:rsidP="00B04AD5">
      <w:pPr>
        <w:numPr>
          <w:ilvl w:val="0"/>
          <w:numId w:val="7"/>
        </w:numPr>
        <w:rPr>
          <w:rFonts w:ascii="Arial" w:hAnsi="Arial" w:cs="Arial"/>
          <w:sz w:val="24"/>
          <w:szCs w:val="24"/>
        </w:rPr>
      </w:pPr>
      <w:r w:rsidRPr="00B04AD5">
        <w:rPr>
          <w:rFonts w:ascii="Arial" w:hAnsi="Arial" w:cs="Arial"/>
          <w:sz w:val="24"/>
          <w:szCs w:val="24"/>
        </w:rPr>
        <w:t>Uitzending en Zegenbede</w:t>
      </w:r>
    </w:p>
    <w:p w:rsidR="00B04AD5" w:rsidRPr="00B04AD5" w:rsidRDefault="00B04AD5" w:rsidP="00B04AD5">
      <w:pPr>
        <w:numPr>
          <w:ilvl w:val="0"/>
          <w:numId w:val="7"/>
        </w:numPr>
        <w:rPr>
          <w:rFonts w:ascii="Arial" w:hAnsi="Arial" w:cs="Arial"/>
          <w:sz w:val="24"/>
          <w:szCs w:val="24"/>
        </w:rPr>
      </w:pPr>
      <w:r w:rsidRPr="00B04AD5">
        <w:rPr>
          <w:rFonts w:ascii="Arial" w:hAnsi="Arial" w:cs="Arial"/>
          <w:sz w:val="24"/>
          <w:szCs w:val="24"/>
        </w:rPr>
        <w:t>Gezongen: Amen (3x)</w:t>
      </w:r>
    </w:p>
    <w:p w:rsidR="00FE1264" w:rsidRPr="00B04AD5" w:rsidRDefault="00FE1264">
      <w:pPr>
        <w:rPr>
          <w:rFonts w:ascii="Arial" w:hAnsi="Arial" w:cs="Arial"/>
          <w:sz w:val="24"/>
          <w:szCs w:val="24"/>
        </w:rPr>
      </w:pPr>
    </w:p>
    <w:sectPr w:rsidR="00FE1264" w:rsidRPr="00B04AD5" w:rsidSect="00B04AD5">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DEF"/>
    <w:multiLevelType w:val="multilevel"/>
    <w:tmpl w:val="4C5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482AA0"/>
    <w:multiLevelType w:val="multilevel"/>
    <w:tmpl w:val="D36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207005"/>
    <w:multiLevelType w:val="multilevel"/>
    <w:tmpl w:val="803A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CD255C"/>
    <w:multiLevelType w:val="multilevel"/>
    <w:tmpl w:val="F678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0863EA"/>
    <w:multiLevelType w:val="multilevel"/>
    <w:tmpl w:val="BEBA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972393"/>
    <w:multiLevelType w:val="multilevel"/>
    <w:tmpl w:val="111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423947"/>
    <w:multiLevelType w:val="multilevel"/>
    <w:tmpl w:val="2A2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3455121">
    <w:abstractNumId w:val="6"/>
  </w:num>
  <w:num w:numId="2" w16cid:durableId="762727840">
    <w:abstractNumId w:val="1"/>
  </w:num>
  <w:num w:numId="3" w16cid:durableId="668603091">
    <w:abstractNumId w:val="2"/>
  </w:num>
  <w:num w:numId="4" w16cid:durableId="1797869026">
    <w:abstractNumId w:val="5"/>
  </w:num>
  <w:num w:numId="5" w16cid:durableId="1804081738">
    <w:abstractNumId w:val="0"/>
  </w:num>
  <w:num w:numId="6" w16cid:durableId="1563442859">
    <w:abstractNumId w:val="3"/>
  </w:num>
  <w:num w:numId="7" w16cid:durableId="604846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D5"/>
    <w:rsid w:val="00127877"/>
    <w:rsid w:val="003608EF"/>
    <w:rsid w:val="00672698"/>
    <w:rsid w:val="00B04AD5"/>
    <w:rsid w:val="00FE1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C897"/>
  <w15:chartTrackingRefBased/>
  <w15:docId w15:val="{FF640C73-0C37-42C8-988E-83EC7AD7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4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4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4A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4A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4A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4A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4A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4A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4A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A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4A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4A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4A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4A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4A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A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A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AD5"/>
    <w:rPr>
      <w:rFonts w:eastAsiaTheme="majorEastAsia" w:cstheme="majorBidi"/>
      <w:color w:val="272727" w:themeColor="text1" w:themeTint="D8"/>
    </w:rPr>
  </w:style>
  <w:style w:type="paragraph" w:styleId="Titel">
    <w:name w:val="Title"/>
    <w:basedOn w:val="Standaard"/>
    <w:next w:val="Standaard"/>
    <w:link w:val="TitelChar"/>
    <w:uiPriority w:val="10"/>
    <w:qFormat/>
    <w:rsid w:val="00B04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4A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A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4A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A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4AD5"/>
    <w:rPr>
      <w:i/>
      <w:iCs/>
      <w:color w:val="404040" w:themeColor="text1" w:themeTint="BF"/>
    </w:rPr>
  </w:style>
  <w:style w:type="paragraph" w:styleId="Lijstalinea">
    <w:name w:val="List Paragraph"/>
    <w:basedOn w:val="Standaard"/>
    <w:uiPriority w:val="34"/>
    <w:qFormat/>
    <w:rsid w:val="00B04AD5"/>
    <w:pPr>
      <w:ind w:left="720"/>
      <w:contextualSpacing/>
    </w:pPr>
  </w:style>
  <w:style w:type="character" w:styleId="Intensievebenadrukking">
    <w:name w:val="Intense Emphasis"/>
    <w:basedOn w:val="Standaardalinea-lettertype"/>
    <w:uiPriority w:val="21"/>
    <w:qFormat/>
    <w:rsid w:val="00B04AD5"/>
    <w:rPr>
      <w:i/>
      <w:iCs/>
      <w:color w:val="2F5496" w:themeColor="accent1" w:themeShade="BF"/>
    </w:rPr>
  </w:style>
  <w:style w:type="paragraph" w:styleId="Duidelijkcitaat">
    <w:name w:val="Intense Quote"/>
    <w:basedOn w:val="Standaard"/>
    <w:next w:val="Standaard"/>
    <w:link w:val="DuidelijkcitaatChar"/>
    <w:uiPriority w:val="30"/>
    <w:qFormat/>
    <w:rsid w:val="00B04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4AD5"/>
    <w:rPr>
      <w:i/>
      <w:iCs/>
      <w:color w:val="2F5496" w:themeColor="accent1" w:themeShade="BF"/>
    </w:rPr>
  </w:style>
  <w:style w:type="character" w:styleId="Intensieveverwijzing">
    <w:name w:val="Intense Reference"/>
    <w:basedOn w:val="Standaardalinea-lettertype"/>
    <w:uiPriority w:val="32"/>
    <w:qFormat/>
    <w:rsid w:val="00B04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1714">
      <w:bodyDiv w:val="1"/>
      <w:marLeft w:val="0"/>
      <w:marRight w:val="0"/>
      <w:marTop w:val="0"/>
      <w:marBottom w:val="0"/>
      <w:divBdr>
        <w:top w:val="none" w:sz="0" w:space="0" w:color="auto"/>
        <w:left w:val="none" w:sz="0" w:space="0" w:color="auto"/>
        <w:bottom w:val="none" w:sz="0" w:space="0" w:color="auto"/>
        <w:right w:val="none" w:sz="0" w:space="0" w:color="auto"/>
      </w:divBdr>
    </w:div>
    <w:div w:id="197783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Scheltema</dc:creator>
  <cp:keywords/>
  <dc:description/>
  <cp:lastModifiedBy>J Scheltema</cp:lastModifiedBy>
  <cp:revision>1</cp:revision>
  <dcterms:created xsi:type="dcterms:W3CDTF">2025-04-03T19:25:00Z</dcterms:created>
  <dcterms:modified xsi:type="dcterms:W3CDTF">2025-04-03T19:30:00Z</dcterms:modified>
</cp:coreProperties>
</file>